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33E7" w14:textId="40594A6C" w:rsidR="0030508B" w:rsidRDefault="001E218E">
      <w:pPr>
        <w:pStyle w:val="Tytu"/>
        <w:rPr>
          <w:sz w:val="80"/>
          <w:szCs w:val="80"/>
          <w:lang w:val="pl-PL"/>
        </w:rPr>
      </w:pPr>
      <w:r w:rsidRPr="00950EB5">
        <w:rPr>
          <w:sz w:val="80"/>
          <w:szCs w:val="80"/>
          <w:lang w:val="pl-PL"/>
        </w:rPr>
        <w:t>Komunikat prasowy</w:t>
      </w:r>
    </w:p>
    <w:p w14:paraId="3C88F63D" w14:textId="77777777" w:rsidR="00D6065F" w:rsidRPr="00D6065F" w:rsidRDefault="00D6065F" w:rsidP="00D6065F">
      <w:pPr>
        <w:rPr>
          <w:lang w:val="pl-PL"/>
        </w:rPr>
      </w:pPr>
    </w:p>
    <w:p w14:paraId="1C88E9DB" w14:textId="29F8E13F" w:rsidR="00950EB5" w:rsidRDefault="001E218E">
      <w:pPr>
        <w:pStyle w:val="Nagwek1"/>
        <w:jc w:val="center"/>
        <w:rPr>
          <w:lang w:val="pl-PL"/>
        </w:rPr>
      </w:pPr>
      <w:r w:rsidRPr="00950EB5">
        <w:rPr>
          <w:lang w:val="pl-PL"/>
        </w:rPr>
        <w:t xml:space="preserve">Canon uruchamia nową platformę społecznościową </w:t>
      </w:r>
      <w:r w:rsidR="00BB42BC">
        <w:rPr>
          <w:lang w:val="pl-PL"/>
        </w:rPr>
        <w:t>„</w:t>
      </w:r>
      <w:r w:rsidRPr="00950EB5">
        <w:rPr>
          <w:lang w:val="pl-PL"/>
        </w:rPr>
        <w:t>Canon</w:t>
      </w:r>
      <w:r w:rsidR="00BB42BC">
        <w:rPr>
          <w:lang w:val="pl-PL"/>
        </w:rPr>
        <w:t xml:space="preserve"> Club</w:t>
      </w:r>
      <w:r w:rsidRPr="00950EB5">
        <w:rPr>
          <w:lang w:val="pl-PL"/>
        </w:rPr>
        <w:t>”, aby inspirować, wspierać i nagradzać twórców</w:t>
      </w:r>
    </w:p>
    <w:p w14:paraId="640AC780" w14:textId="77777777" w:rsidR="00D6065F" w:rsidRPr="00D6065F" w:rsidRDefault="00D6065F" w:rsidP="00D6065F">
      <w:pPr>
        <w:rPr>
          <w:lang w:val="pl-PL"/>
        </w:rPr>
      </w:pPr>
    </w:p>
    <w:p w14:paraId="4B802E3B" w14:textId="77777777" w:rsidR="0030508B" w:rsidRPr="00950EB5" w:rsidRDefault="0030508B">
      <w:pPr>
        <w:rPr>
          <w:lang w:val="pl-PL"/>
        </w:rPr>
      </w:pPr>
    </w:p>
    <w:p w14:paraId="3AA1A122" w14:textId="530371A4" w:rsidR="0030508B" w:rsidRPr="00950EB5" w:rsidRDefault="00D6065F" w:rsidP="002947A7">
      <w:pPr>
        <w:spacing w:line="360" w:lineRule="auto"/>
        <w:jc w:val="both"/>
        <w:rPr>
          <w:sz w:val="20"/>
          <w:szCs w:val="20"/>
          <w:lang w:val="pl-PL"/>
        </w:rPr>
      </w:pPr>
      <w:r w:rsidRPr="00BB42BC">
        <w:rPr>
          <w:b/>
          <w:bCs/>
          <w:sz w:val="20"/>
          <w:szCs w:val="20"/>
          <w:lang w:val="pl-PL"/>
        </w:rPr>
        <w:t xml:space="preserve">Warszawa, Polska, </w:t>
      </w:r>
      <w:r w:rsidR="006555B9">
        <w:rPr>
          <w:b/>
          <w:bCs/>
          <w:sz w:val="20"/>
          <w:szCs w:val="20"/>
          <w:lang w:val="pl-PL"/>
        </w:rPr>
        <w:t>30</w:t>
      </w:r>
      <w:r w:rsidRPr="00BB42BC">
        <w:rPr>
          <w:b/>
          <w:bCs/>
          <w:sz w:val="20"/>
          <w:szCs w:val="20"/>
          <w:lang w:val="pl-PL"/>
        </w:rPr>
        <w:t>.12.2022 r.</w:t>
      </w:r>
      <w:r>
        <w:rPr>
          <w:lang w:val="pl-PL"/>
        </w:rPr>
        <w:t xml:space="preserve"> </w:t>
      </w:r>
      <w:r w:rsidR="001E218E" w:rsidRPr="00950EB5">
        <w:rPr>
          <w:sz w:val="20"/>
          <w:szCs w:val="20"/>
          <w:lang w:val="pl-PL"/>
        </w:rPr>
        <w:t xml:space="preserve">– Canon Europe pomaga twórcom ożywić </w:t>
      </w:r>
      <w:r w:rsidR="00950EB5">
        <w:rPr>
          <w:sz w:val="20"/>
          <w:szCs w:val="20"/>
          <w:lang w:val="pl-PL"/>
        </w:rPr>
        <w:t>swoją</w:t>
      </w:r>
      <w:r w:rsidR="00950EB5" w:rsidRPr="00950EB5">
        <w:rPr>
          <w:sz w:val="20"/>
          <w:szCs w:val="20"/>
          <w:lang w:val="pl-PL"/>
        </w:rPr>
        <w:t xml:space="preserve"> </w:t>
      </w:r>
      <w:r w:rsidR="001E218E" w:rsidRPr="00950EB5">
        <w:rPr>
          <w:sz w:val="20"/>
          <w:szCs w:val="20"/>
          <w:lang w:val="pl-PL"/>
        </w:rPr>
        <w:t>kreatywność za pomocą zdjęć</w:t>
      </w:r>
      <w:r w:rsidR="00BB42BC">
        <w:rPr>
          <w:sz w:val="20"/>
          <w:szCs w:val="20"/>
          <w:lang w:val="pl-PL"/>
        </w:rPr>
        <w:t>,</w:t>
      </w:r>
      <w:r w:rsidR="001E218E" w:rsidRPr="00950EB5">
        <w:rPr>
          <w:sz w:val="20"/>
          <w:szCs w:val="20"/>
          <w:lang w:val="pl-PL"/>
        </w:rPr>
        <w:t xml:space="preserve"> filmów </w:t>
      </w:r>
      <w:r w:rsidR="7414179D" w:rsidRPr="3826AB4E">
        <w:rPr>
          <w:sz w:val="20"/>
          <w:szCs w:val="20"/>
          <w:lang w:val="pl-PL"/>
        </w:rPr>
        <w:t>oraz</w:t>
      </w:r>
      <w:r w:rsidR="001E218E" w:rsidRPr="00950EB5">
        <w:rPr>
          <w:sz w:val="20"/>
          <w:szCs w:val="20"/>
          <w:lang w:val="pl-PL"/>
        </w:rPr>
        <w:t xml:space="preserve"> wydruków. Pragnąc wzmocnić tę misję i zachęcić fanów Canon do wymiany </w:t>
      </w:r>
      <w:r w:rsidR="002947A7">
        <w:rPr>
          <w:sz w:val="20"/>
          <w:szCs w:val="20"/>
          <w:lang w:val="pl-PL"/>
        </w:rPr>
        <w:t>doświadczeń</w:t>
      </w:r>
      <w:r w:rsidR="001E218E" w:rsidRPr="00950EB5">
        <w:rPr>
          <w:sz w:val="20"/>
          <w:szCs w:val="20"/>
          <w:lang w:val="pl-PL"/>
        </w:rPr>
        <w:t xml:space="preserve"> i dzielenia się pomysłami, marka uruchomi</w:t>
      </w:r>
      <w:r w:rsidR="002947A7">
        <w:rPr>
          <w:sz w:val="20"/>
          <w:szCs w:val="20"/>
          <w:lang w:val="pl-PL"/>
        </w:rPr>
        <w:t xml:space="preserve">ła „Canon Club” – </w:t>
      </w:r>
      <w:r w:rsidR="001E218E" w:rsidRPr="00950EB5">
        <w:rPr>
          <w:sz w:val="20"/>
          <w:szCs w:val="20"/>
          <w:lang w:val="pl-PL"/>
        </w:rPr>
        <w:t xml:space="preserve">program członkowski </w:t>
      </w:r>
      <w:r w:rsidR="00455A82">
        <w:rPr>
          <w:sz w:val="20"/>
          <w:szCs w:val="20"/>
          <w:lang w:val="pl-PL"/>
        </w:rPr>
        <w:br/>
      </w:r>
      <w:r w:rsidR="001E218E" w:rsidRPr="00950EB5">
        <w:rPr>
          <w:sz w:val="20"/>
          <w:szCs w:val="20"/>
          <w:lang w:val="pl-PL"/>
        </w:rPr>
        <w:t xml:space="preserve">z platformą społecznościową dla twórców podobnie patrzących na świat. Jego członkowie mogą uczyć się, odkrywać i czerpać inspirację od innych artystów, a jednocześnie uzyskać dostęp do wyjątkowych korzyści. </w:t>
      </w:r>
      <w:r w:rsidR="00395AA5">
        <w:rPr>
          <w:sz w:val="20"/>
          <w:szCs w:val="20"/>
          <w:lang w:val="pl-PL"/>
        </w:rPr>
        <w:t>Canon Club</w:t>
      </w:r>
      <w:r w:rsidR="001E218E" w:rsidRPr="00950EB5">
        <w:rPr>
          <w:sz w:val="20"/>
          <w:szCs w:val="20"/>
          <w:lang w:val="pl-PL"/>
        </w:rPr>
        <w:t xml:space="preserve"> zdobył już społeczność liczącą ponad 11 tys. członków. </w:t>
      </w:r>
    </w:p>
    <w:p w14:paraId="52AE62F1" w14:textId="29A82ED7" w:rsidR="3826AB4E" w:rsidRDefault="3826AB4E" w:rsidP="3826AB4E">
      <w:pPr>
        <w:spacing w:line="360" w:lineRule="auto"/>
        <w:jc w:val="both"/>
        <w:rPr>
          <w:sz w:val="20"/>
          <w:szCs w:val="20"/>
          <w:lang w:val="pl-PL"/>
        </w:rPr>
      </w:pPr>
    </w:p>
    <w:p w14:paraId="135E1E1A" w14:textId="581A1EAE" w:rsidR="0030508B" w:rsidRPr="00950EB5" w:rsidRDefault="001E218E" w:rsidP="002947A7">
      <w:pPr>
        <w:spacing w:line="360" w:lineRule="auto"/>
        <w:jc w:val="both"/>
        <w:rPr>
          <w:sz w:val="20"/>
          <w:szCs w:val="20"/>
          <w:lang w:val="pl-PL"/>
        </w:rPr>
      </w:pPr>
      <w:r w:rsidRPr="00950EB5">
        <w:rPr>
          <w:sz w:val="20"/>
          <w:szCs w:val="20"/>
          <w:lang w:val="pl-PL"/>
        </w:rPr>
        <w:t>Po pierwszym zalogowaniu użytkownicy ujrzą spersonalizowaną stronę główną stylizowaną na media społecznoś</w:t>
      </w:r>
      <w:r w:rsidR="002947A7">
        <w:rPr>
          <w:sz w:val="20"/>
          <w:szCs w:val="20"/>
          <w:lang w:val="pl-PL"/>
        </w:rPr>
        <w:softHyphen/>
      </w:r>
      <w:r w:rsidRPr="00950EB5">
        <w:rPr>
          <w:sz w:val="20"/>
          <w:szCs w:val="20"/>
          <w:lang w:val="pl-PL"/>
        </w:rPr>
        <w:t xml:space="preserve">ciowe, dopasowaną do ich zainteresowań i umiejętności. Na stronie profilu znajdą </w:t>
      </w:r>
      <w:r w:rsidR="00950EB5">
        <w:rPr>
          <w:sz w:val="20"/>
          <w:szCs w:val="20"/>
          <w:lang w:val="pl-PL"/>
        </w:rPr>
        <w:t>popularne</w:t>
      </w:r>
      <w:r w:rsidR="00950EB5" w:rsidRPr="00950EB5">
        <w:rPr>
          <w:sz w:val="20"/>
          <w:szCs w:val="20"/>
          <w:lang w:val="pl-PL"/>
        </w:rPr>
        <w:t xml:space="preserve"> </w:t>
      </w:r>
      <w:r w:rsidRPr="00950EB5">
        <w:rPr>
          <w:sz w:val="20"/>
          <w:szCs w:val="20"/>
          <w:lang w:val="pl-PL"/>
        </w:rPr>
        <w:t>grupy i wyzwania, galerię inspiracji, polecane aplikacje, ekskluzywne artykuły lub treści Canon</w:t>
      </w:r>
      <w:r w:rsidR="00395AA5">
        <w:rPr>
          <w:sz w:val="20"/>
          <w:szCs w:val="20"/>
          <w:lang w:val="pl-PL"/>
        </w:rPr>
        <w:t xml:space="preserve"> Club</w:t>
      </w:r>
      <w:r w:rsidRPr="00950EB5">
        <w:rPr>
          <w:sz w:val="20"/>
          <w:szCs w:val="20"/>
          <w:lang w:val="pl-PL"/>
        </w:rPr>
        <w:t xml:space="preserve"> oraz </w:t>
      </w:r>
      <w:r w:rsidR="00950EB5">
        <w:rPr>
          <w:sz w:val="20"/>
          <w:szCs w:val="20"/>
          <w:lang w:val="pl-PL"/>
        </w:rPr>
        <w:t>podgląd</w:t>
      </w:r>
      <w:r w:rsidR="00950EB5" w:rsidRPr="00950EB5">
        <w:rPr>
          <w:sz w:val="20"/>
          <w:szCs w:val="20"/>
          <w:lang w:val="pl-PL"/>
        </w:rPr>
        <w:t xml:space="preserve"> </w:t>
      </w:r>
      <w:r w:rsidRPr="00950EB5">
        <w:rPr>
          <w:sz w:val="20"/>
          <w:szCs w:val="20"/>
          <w:lang w:val="pl-PL"/>
        </w:rPr>
        <w:t>uzyskanych korzyści. Członkowie mogą wymieniać się wskazówkami i pomysłami, zadawać pytania i uzyskiwać porady od ambasadorów Canon w ramach sesji pytań i odpowiedzi oraz samouczków.</w:t>
      </w:r>
    </w:p>
    <w:p w14:paraId="1ACA67A4" w14:textId="0FA675BE" w:rsidR="3826AB4E" w:rsidRDefault="3826AB4E" w:rsidP="3826AB4E">
      <w:pPr>
        <w:spacing w:line="360" w:lineRule="auto"/>
        <w:jc w:val="both"/>
        <w:rPr>
          <w:sz w:val="20"/>
          <w:szCs w:val="20"/>
          <w:lang w:val="pl-PL"/>
        </w:rPr>
      </w:pPr>
    </w:p>
    <w:p w14:paraId="795A3AD6" w14:textId="0977564B" w:rsidR="0030508B" w:rsidRPr="00950EB5" w:rsidRDefault="001E218E" w:rsidP="002947A7">
      <w:pPr>
        <w:spacing w:line="360" w:lineRule="auto"/>
        <w:jc w:val="both"/>
        <w:rPr>
          <w:sz w:val="20"/>
          <w:szCs w:val="20"/>
          <w:lang w:val="pl-PL"/>
        </w:rPr>
      </w:pPr>
      <w:r w:rsidRPr="00950EB5">
        <w:rPr>
          <w:sz w:val="20"/>
          <w:szCs w:val="20"/>
          <w:lang w:val="pl-PL"/>
        </w:rPr>
        <w:t xml:space="preserve">Mogą również dołączyć do istniejących grup lub założyć własne, podążając za swoimi zainteresowaniami i trendami. Regularnie pojawiające się wyzwania zapewniają społeczności możliwość </w:t>
      </w:r>
      <w:r w:rsidR="1608DA5D" w:rsidRPr="3826AB4E">
        <w:rPr>
          <w:sz w:val="20"/>
          <w:szCs w:val="20"/>
          <w:lang w:val="pl-PL"/>
        </w:rPr>
        <w:t xml:space="preserve">rozwijania umiejętności technicznych, a także </w:t>
      </w:r>
      <w:r w:rsidRPr="3826AB4E">
        <w:rPr>
          <w:sz w:val="20"/>
          <w:szCs w:val="20"/>
          <w:lang w:val="pl-PL"/>
        </w:rPr>
        <w:t>wskaz</w:t>
      </w:r>
      <w:r w:rsidR="21C63867" w:rsidRPr="3826AB4E">
        <w:rPr>
          <w:sz w:val="20"/>
          <w:szCs w:val="20"/>
          <w:lang w:val="pl-PL"/>
        </w:rPr>
        <w:t>yw</w:t>
      </w:r>
      <w:r w:rsidRPr="3826AB4E">
        <w:rPr>
          <w:sz w:val="20"/>
          <w:szCs w:val="20"/>
          <w:lang w:val="pl-PL"/>
        </w:rPr>
        <w:t>ania zwycięzc</w:t>
      </w:r>
      <w:r w:rsidR="50805D03" w:rsidRPr="3826AB4E">
        <w:rPr>
          <w:sz w:val="20"/>
          <w:szCs w:val="20"/>
          <w:lang w:val="pl-PL"/>
        </w:rPr>
        <w:t>ów</w:t>
      </w:r>
      <w:r w:rsidRPr="00950EB5">
        <w:rPr>
          <w:sz w:val="20"/>
          <w:szCs w:val="20"/>
          <w:lang w:val="pl-PL"/>
        </w:rPr>
        <w:t xml:space="preserve"> w drodze głosowania, </w:t>
      </w:r>
      <w:r w:rsidR="6388523A" w:rsidRPr="3826AB4E">
        <w:rPr>
          <w:sz w:val="20"/>
          <w:szCs w:val="20"/>
          <w:lang w:val="pl-PL"/>
        </w:rPr>
        <w:t xml:space="preserve">dając </w:t>
      </w:r>
      <w:r w:rsidRPr="00950EB5">
        <w:rPr>
          <w:sz w:val="20"/>
          <w:szCs w:val="20"/>
          <w:lang w:val="pl-PL"/>
        </w:rPr>
        <w:t>okazję do wzajemnego docenienia swoich prac.</w:t>
      </w:r>
    </w:p>
    <w:p w14:paraId="2E777C19" w14:textId="2EB17882" w:rsidR="3826AB4E" w:rsidRDefault="3826AB4E" w:rsidP="3826AB4E">
      <w:pPr>
        <w:spacing w:line="360" w:lineRule="auto"/>
        <w:jc w:val="both"/>
        <w:rPr>
          <w:sz w:val="20"/>
          <w:szCs w:val="20"/>
          <w:lang w:val="pl-PL"/>
        </w:rPr>
      </w:pPr>
    </w:p>
    <w:p w14:paraId="13A564F0" w14:textId="073A55D5" w:rsidR="002947A7" w:rsidRDefault="001E218E">
      <w:pPr>
        <w:spacing w:line="360" w:lineRule="auto"/>
        <w:jc w:val="both"/>
        <w:rPr>
          <w:sz w:val="20"/>
          <w:szCs w:val="20"/>
          <w:lang w:val="pl-PL"/>
        </w:rPr>
      </w:pPr>
      <w:r w:rsidRPr="00950EB5">
        <w:rPr>
          <w:sz w:val="20"/>
          <w:szCs w:val="20"/>
          <w:lang w:val="pl-PL"/>
        </w:rPr>
        <w:t xml:space="preserve">– Naszym zamiarem w odniesieniu do </w:t>
      </w:r>
      <w:r w:rsidR="00395AA5">
        <w:rPr>
          <w:sz w:val="20"/>
          <w:szCs w:val="20"/>
          <w:lang w:val="pl-PL"/>
        </w:rPr>
        <w:t>Canon Club</w:t>
      </w:r>
      <w:r w:rsidRPr="00950EB5">
        <w:rPr>
          <w:sz w:val="20"/>
          <w:szCs w:val="20"/>
          <w:lang w:val="pl-PL"/>
        </w:rPr>
        <w:t xml:space="preserve"> jest stworzenie inspirującej społeczności, w której twórcy mogą się uczyć, dyskutować i odkrywać – </w:t>
      </w:r>
      <w:r w:rsidR="002947A7">
        <w:rPr>
          <w:sz w:val="20"/>
          <w:szCs w:val="20"/>
          <w:lang w:val="pl-PL"/>
        </w:rPr>
        <w:t>podkreśla</w:t>
      </w:r>
      <w:r w:rsidRPr="00950EB5">
        <w:rPr>
          <w:sz w:val="20"/>
          <w:szCs w:val="20"/>
          <w:lang w:val="pl-PL"/>
        </w:rPr>
        <w:t xml:space="preserve"> Beth Simpson, CRM &amp; Data Analytics Senior Manager, Canon Europe. – Istnieje już wiele platform internetowych umożliwiających udostępnianie zdjęć, filmów </w:t>
      </w:r>
      <w:r w:rsidR="00455A82">
        <w:rPr>
          <w:sz w:val="20"/>
          <w:szCs w:val="20"/>
          <w:lang w:val="pl-PL"/>
        </w:rPr>
        <w:br/>
      </w:r>
      <w:r w:rsidRPr="00950EB5">
        <w:rPr>
          <w:sz w:val="20"/>
          <w:szCs w:val="20"/>
          <w:lang w:val="pl-PL"/>
        </w:rPr>
        <w:t>i treści do druku, ale Canon</w:t>
      </w:r>
      <w:r w:rsidR="00395AA5">
        <w:rPr>
          <w:sz w:val="20"/>
          <w:szCs w:val="20"/>
          <w:lang w:val="pl-PL"/>
        </w:rPr>
        <w:t xml:space="preserve"> Club</w:t>
      </w:r>
      <w:r w:rsidRPr="00950EB5">
        <w:rPr>
          <w:sz w:val="20"/>
          <w:szCs w:val="20"/>
          <w:lang w:val="pl-PL"/>
        </w:rPr>
        <w:t xml:space="preserve"> to program członkowski przeznaczony specjalnie dla naszych klientów, którzy realizują swoją pasję tworzenia obrazów i wydruków. Canon</w:t>
      </w:r>
      <w:r w:rsidR="00395AA5">
        <w:rPr>
          <w:sz w:val="20"/>
          <w:szCs w:val="20"/>
          <w:lang w:val="pl-PL"/>
        </w:rPr>
        <w:t xml:space="preserve"> Club</w:t>
      </w:r>
      <w:r w:rsidRPr="00950EB5">
        <w:rPr>
          <w:sz w:val="20"/>
          <w:szCs w:val="20"/>
          <w:lang w:val="pl-PL"/>
        </w:rPr>
        <w:t xml:space="preserve"> nie tylko dostarcza inspiracji </w:t>
      </w:r>
      <w:r w:rsidR="00455A82">
        <w:rPr>
          <w:sz w:val="20"/>
          <w:szCs w:val="20"/>
          <w:lang w:val="pl-PL"/>
        </w:rPr>
        <w:br/>
      </w:r>
      <w:r w:rsidRPr="00950EB5">
        <w:rPr>
          <w:sz w:val="20"/>
          <w:szCs w:val="20"/>
          <w:lang w:val="pl-PL"/>
        </w:rPr>
        <w:t xml:space="preserve">i świeżych pomysłów, ale także pokazuje </w:t>
      </w:r>
      <w:r w:rsidR="00950EB5">
        <w:rPr>
          <w:sz w:val="20"/>
          <w:szCs w:val="20"/>
          <w:lang w:val="pl-PL"/>
        </w:rPr>
        <w:t xml:space="preserve">światu </w:t>
      </w:r>
      <w:r w:rsidRPr="00950EB5">
        <w:rPr>
          <w:sz w:val="20"/>
          <w:szCs w:val="20"/>
          <w:lang w:val="pl-PL"/>
        </w:rPr>
        <w:t>naszą wspierającą się społeczność utalentowanych twórców, którzy chcą doskonalić swoje umiejętności poprzez wspólną naukę i rozwój.</w:t>
      </w:r>
    </w:p>
    <w:p w14:paraId="4EC9DD1B" w14:textId="18F4BCB9" w:rsidR="3826AB4E" w:rsidRDefault="3826AB4E" w:rsidP="3826AB4E">
      <w:pPr>
        <w:spacing w:line="360" w:lineRule="auto"/>
        <w:jc w:val="both"/>
        <w:rPr>
          <w:sz w:val="20"/>
          <w:szCs w:val="20"/>
          <w:lang w:val="pl-PL"/>
        </w:rPr>
      </w:pPr>
    </w:p>
    <w:p w14:paraId="73B16BBD" w14:textId="77777777" w:rsidR="0030508B" w:rsidRPr="00950EB5" w:rsidRDefault="001E218E">
      <w:pPr>
        <w:spacing w:line="360" w:lineRule="auto"/>
        <w:jc w:val="both"/>
        <w:rPr>
          <w:sz w:val="20"/>
          <w:szCs w:val="20"/>
          <w:lang w:val="pl-PL"/>
        </w:rPr>
      </w:pPr>
      <w:r w:rsidRPr="00950EB5">
        <w:rPr>
          <w:sz w:val="20"/>
          <w:szCs w:val="20"/>
          <w:lang w:val="pl-PL"/>
        </w:rPr>
        <w:lastRenderedPageBreak/>
        <w:t>Angażując się w życie społeczności, członkowie mogą zdobywać punkty i przechodzić przez trzy poziomy*. Na każdym poziomie uzyskują prawo do większych korzyści, w tym usług serwisowych, zniżek na wybrane produkty Canon oraz udziału we wspólnych promocjach z partnerami Canon.</w:t>
      </w:r>
    </w:p>
    <w:p w14:paraId="68159E89" w14:textId="18EAF8E2" w:rsidR="0030508B" w:rsidRDefault="0030508B">
      <w:pPr>
        <w:spacing w:line="360" w:lineRule="auto"/>
        <w:jc w:val="both"/>
        <w:rPr>
          <w:sz w:val="20"/>
          <w:szCs w:val="20"/>
          <w:lang w:val="pl-PL"/>
        </w:rPr>
      </w:pPr>
    </w:p>
    <w:p w14:paraId="432CF715" w14:textId="785523FC" w:rsidR="0030508B" w:rsidRPr="00950EB5" w:rsidRDefault="001E218E">
      <w:pPr>
        <w:spacing w:line="360" w:lineRule="auto"/>
        <w:jc w:val="both"/>
        <w:rPr>
          <w:sz w:val="20"/>
          <w:szCs w:val="20"/>
          <w:lang w:val="pl-PL"/>
        </w:rPr>
      </w:pPr>
      <w:r w:rsidRPr="00950EB5">
        <w:rPr>
          <w:sz w:val="20"/>
          <w:szCs w:val="20"/>
          <w:lang w:val="pl-PL"/>
        </w:rPr>
        <w:t>Aby otrzymać zaproszenie do Canon</w:t>
      </w:r>
      <w:r w:rsidR="00395AA5">
        <w:rPr>
          <w:sz w:val="20"/>
          <w:szCs w:val="20"/>
          <w:lang w:val="pl-PL"/>
        </w:rPr>
        <w:t xml:space="preserve"> Club</w:t>
      </w:r>
      <w:r w:rsidRPr="00950EB5">
        <w:rPr>
          <w:sz w:val="20"/>
          <w:szCs w:val="20"/>
          <w:lang w:val="pl-PL"/>
        </w:rPr>
        <w:t xml:space="preserve">, wystarczy założyć konto w serwisie Canon i zarejestrować swój produkt: </w:t>
      </w:r>
      <w:hyperlink r:id="rId10" w:history="1">
        <w:r w:rsidR="00BB42BC" w:rsidRPr="00732CF8">
          <w:rPr>
            <w:rStyle w:val="Hipercze"/>
            <w:sz w:val="20"/>
            <w:szCs w:val="20"/>
            <w:lang w:val="pl-PL"/>
          </w:rPr>
          <w:t>https://www.canon.pl/canon-club/</w:t>
        </w:r>
      </w:hyperlink>
      <w:r w:rsidR="00BB42BC">
        <w:rPr>
          <w:sz w:val="20"/>
          <w:szCs w:val="20"/>
          <w:lang w:val="pl-PL"/>
        </w:rPr>
        <w:t xml:space="preserve">. </w:t>
      </w:r>
    </w:p>
    <w:p w14:paraId="2F0FC350" w14:textId="77777777" w:rsidR="0030508B" w:rsidRPr="00950EB5" w:rsidRDefault="0030508B">
      <w:pPr>
        <w:spacing w:line="360" w:lineRule="auto"/>
        <w:jc w:val="both"/>
        <w:rPr>
          <w:sz w:val="20"/>
          <w:szCs w:val="20"/>
          <w:lang w:val="pl-PL"/>
        </w:rPr>
      </w:pPr>
    </w:p>
    <w:p w14:paraId="0AC49002" w14:textId="77777777" w:rsidR="0030508B" w:rsidRPr="00950EB5" w:rsidRDefault="001E218E">
      <w:pPr>
        <w:spacing w:line="360" w:lineRule="auto"/>
        <w:jc w:val="center"/>
        <w:rPr>
          <w:b/>
          <w:bCs/>
          <w:sz w:val="20"/>
          <w:szCs w:val="20"/>
          <w:lang w:val="pl-PL"/>
        </w:rPr>
      </w:pPr>
      <w:r w:rsidRPr="00950EB5">
        <w:rPr>
          <w:b/>
          <w:bCs/>
          <w:sz w:val="20"/>
          <w:szCs w:val="20"/>
          <w:lang w:val="pl-PL"/>
        </w:rPr>
        <w:t>– KONIEC –</w:t>
      </w:r>
    </w:p>
    <w:p w14:paraId="77B3187C" w14:textId="77777777" w:rsidR="002947A7" w:rsidRDefault="002947A7" w:rsidP="002947A7">
      <w:pPr>
        <w:spacing w:line="360" w:lineRule="auto"/>
        <w:rPr>
          <w:b/>
          <w:bCs/>
          <w:sz w:val="16"/>
          <w:szCs w:val="16"/>
          <w:lang w:val="pl-PL"/>
        </w:rPr>
      </w:pPr>
    </w:p>
    <w:p w14:paraId="2CBF3E6A" w14:textId="77777777" w:rsidR="002947A7" w:rsidRDefault="002947A7" w:rsidP="002947A7">
      <w:pPr>
        <w:spacing w:line="360" w:lineRule="auto"/>
        <w:rPr>
          <w:b/>
          <w:bCs/>
          <w:sz w:val="16"/>
          <w:szCs w:val="16"/>
          <w:lang w:val="pl-PL"/>
        </w:rPr>
      </w:pPr>
    </w:p>
    <w:p w14:paraId="31D55C31" w14:textId="57807FC9" w:rsidR="0030508B" w:rsidRPr="00950EB5" w:rsidRDefault="001E218E" w:rsidP="002947A7">
      <w:pPr>
        <w:spacing w:line="360" w:lineRule="auto"/>
        <w:rPr>
          <w:b/>
          <w:bCs/>
          <w:sz w:val="16"/>
          <w:szCs w:val="16"/>
          <w:lang w:val="pl-PL"/>
        </w:rPr>
      </w:pPr>
      <w:r w:rsidRPr="00950EB5">
        <w:rPr>
          <w:b/>
          <w:bCs/>
          <w:sz w:val="16"/>
          <w:szCs w:val="16"/>
          <w:lang w:val="pl-PL"/>
        </w:rPr>
        <w:t xml:space="preserve">Uwagi </w:t>
      </w:r>
      <w:r w:rsidR="002947A7">
        <w:rPr>
          <w:b/>
          <w:bCs/>
          <w:sz w:val="16"/>
          <w:szCs w:val="16"/>
          <w:lang w:val="pl-PL"/>
        </w:rPr>
        <w:t>redakcyjne</w:t>
      </w:r>
      <w:r w:rsidRPr="00950EB5">
        <w:rPr>
          <w:b/>
          <w:bCs/>
          <w:sz w:val="16"/>
          <w:szCs w:val="16"/>
          <w:lang w:val="pl-PL"/>
        </w:rPr>
        <w:t>:</w:t>
      </w:r>
    </w:p>
    <w:p w14:paraId="613E97DE" w14:textId="067721C0" w:rsidR="0030508B" w:rsidRPr="00950EB5" w:rsidRDefault="001E218E">
      <w:pPr>
        <w:spacing w:line="360" w:lineRule="auto"/>
        <w:rPr>
          <w:b/>
          <w:bCs/>
          <w:sz w:val="16"/>
          <w:szCs w:val="16"/>
          <w:lang w:val="pl-PL"/>
        </w:rPr>
      </w:pPr>
      <w:r w:rsidRPr="00950EB5">
        <w:rPr>
          <w:b/>
          <w:bCs/>
          <w:sz w:val="16"/>
          <w:szCs w:val="16"/>
          <w:lang w:val="pl-PL"/>
        </w:rPr>
        <w:t xml:space="preserve">*Canon </w:t>
      </w:r>
      <w:r w:rsidR="00395AA5">
        <w:rPr>
          <w:b/>
          <w:bCs/>
          <w:sz w:val="16"/>
          <w:szCs w:val="16"/>
          <w:lang w:val="pl-PL"/>
        </w:rPr>
        <w:t xml:space="preserve">Club </w:t>
      </w:r>
      <w:r w:rsidRPr="00950EB5">
        <w:rPr>
          <w:b/>
          <w:bCs/>
          <w:sz w:val="16"/>
          <w:szCs w:val="16"/>
          <w:lang w:val="pl-PL"/>
        </w:rPr>
        <w:t>oferuje następujące poziomy:</w:t>
      </w:r>
    </w:p>
    <w:p w14:paraId="39551835" w14:textId="3FCA3B9B" w:rsidR="00950EB5" w:rsidRDefault="001E218E" w:rsidP="002947A7">
      <w:pPr>
        <w:pStyle w:val="Akapitzlist"/>
        <w:numPr>
          <w:ilvl w:val="0"/>
          <w:numId w:val="1"/>
        </w:numPr>
        <w:spacing w:line="360" w:lineRule="auto"/>
        <w:jc w:val="both"/>
        <w:rPr>
          <w:rStyle w:val="eop"/>
          <w:color w:val="000000"/>
          <w:sz w:val="16"/>
          <w:szCs w:val="16"/>
          <w:shd w:val="clear" w:color="auto" w:fill="FFFFFF"/>
          <w:lang w:val="pl-PL"/>
        </w:rPr>
      </w:pPr>
      <w:r w:rsidRPr="00950EB5">
        <w:rPr>
          <w:b/>
          <w:bCs/>
          <w:sz w:val="16"/>
          <w:szCs w:val="16"/>
          <w:lang w:val="pl-PL"/>
        </w:rPr>
        <w:t>Poziom 1:</w:t>
      </w:r>
      <w:r w:rsidRPr="00950EB5">
        <w:rPr>
          <w:sz w:val="16"/>
          <w:szCs w:val="16"/>
          <w:lang w:val="pl-PL"/>
        </w:rPr>
        <w:t xml:space="preserve"> 1–100 punktów. Rozpocznij podróż z Canon, czerpiąc </w:t>
      </w:r>
      <w:r w:rsidRPr="00950EB5">
        <w:rPr>
          <w:rStyle w:val="normaltextrun"/>
          <w:color w:val="000000"/>
          <w:sz w:val="16"/>
          <w:szCs w:val="16"/>
          <w:shd w:val="clear" w:color="auto" w:fill="FFFFFF"/>
          <w:lang w:val="pl-PL"/>
        </w:rPr>
        <w:t>z zasobów edukacyjnych oraz inspirujących treści. Wszystko, czego potrzebujesz, aby dodać barw swoim historiom i kreatywnym wydrukom.</w:t>
      </w:r>
    </w:p>
    <w:p w14:paraId="108E8D10" w14:textId="77777777" w:rsidR="00950EB5" w:rsidRDefault="001E218E">
      <w:pPr>
        <w:pStyle w:val="Akapitzlist"/>
        <w:numPr>
          <w:ilvl w:val="0"/>
          <w:numId w:val="1"/>
        </w:numPr>
        <w:spacing w:line="360" w:lineRule="auto"/>
        <w:jc w:val="both"/>
        <w:rPr>
          <w:rStyle w:val="eop"/>
          <w:color w:val="000000"/>
          <w:sz w:val="16"/>
          <w:szCs w:val="16"/>
          <w:shd w:val="clear" w:color="auto" w:fill="FFFFFF"/>
          <w:lang w:val="pl-PL"/>
        </w:rPr>
      </w:pPr>
      <w:r w:rsidRPr="00950EB5">
        <w:rPr>
          <w:b/>
          <w:bCs/>
          <w:sz w:val="16"/>
          <w:szCs w:val="16"/>
          <w:lang w:val="pl-PL"/>
        </w:rPr>
        <w:t>Poziom 2:</w:t>
      </w:r>
      <w:r w:rsidRPr="00950EB5">
        <w:rPr>
          <w:sz w:val="16"/>
          <w:szCs w:val="16"/>
          <w:lang w:val="pl-PL"/>
        </w:rPr>
        <w:t xml:space="preserve"> 101–350 punktów. </w:t>
      </w:r>
      <w:r w:rsidRPr="00950EB5">
        <w:rPr>
          <w:rStyle w:val="normaltextrun"/>
          <w:color w:val="000000"/>
          <w:sz w:val="16"/>
          <w:szCs w:val="16"/>
          <w:shd w:val="clear" w:color="auto" w:fill="FFFFFF"/>
          <w:lang w:val="pl-PL"/>
        </w:rPr>
        <w:t>Rozpędź swoją kreatywność. Uzyskasz też dostęp do wydarzeń i warsztatów prowadzonych przez ambasadorów firmy Canon i znanych twórców.</w:t>
      </w:r>
    </w:p>
    <w:p w14:paraId="47C65031" w14:textId="4C5D6DA5" w:rsidR="00950EB5" w:rsidRDefault="001E218E" w:rsidP="002947A7">
      <w:pPr>
        <w:pStyle w:val="Akapitzlist"/>
        <w:numPr>
          <w:ilvl w:val="0"/>
          <w:numId w:val="1"/>
        </w:numPr>
        <w:spacing w:line="360" w:lineRule="auto"/>
        <w:jc w:val="both"/>
        <w:rPr>
          <w:rStyle w:val="eop"/>
          <w:color w:val="000000"/>
          <w:sz w:val="16"/>
          <w:szCs w:val="16"/>
          <w:shd w:val="clear" w:color="auto" w:fill="FFFFFF"/>
          <w:lang w:val="pl-PL"/>
        </w:rPr>
      </w:pPr>
      <w:r w:rsidRPr="00950EB5">
        <w:rPr>
          <w:b/>
          <w:bCs/>
          <w:sz w:val="16"/>
          <w:szCs w:val="16"/>
          <w:lang w:val="pl-PL"/>
        </w:rPr>
        <w:t>Poziom 3:</w:t>
      </w:r>
      <w:r w:rsidRPr="00950EB5">
        <w:rPr>
          <w:sz w:val="16"/>
          <w:szCs w:val="16"/>
          <w:lang w:val="pl-PL"/>
        </w:rPr>
        <w:t xml:space="preserve"> od 351 punktów. </w:t>
      </w:r>
      <w:r w:rsidRPr="00950EB5">
        <w:rPr>
          <w:rStyle w:val="normaltextrun"/>
          <w:color w:val="000000"/>
          <w:sz w:val="16"/>
          <w:szCs w:val="16"/>
          <w:shd w:val="clear" w:color="auto" w:fill="FFFFFF"/>
          <w:lang w:val="pl-PL"/>
        </w:rPr>
        <w:t>Przejdź na najwyższy poziom i po mistrzowsku opanuj swoje rzemiosło. Podtrzymuj swoje umiejętności dzięki dodatkowym kursom z udziałem ambasadorów Canon.</w:t>
      </w:r>
    </w:p>
    <w:p w14:paraId="1DFF362E" w14:textId="77777777" w:rsidR="0030508B" w:rsidRPr="00950EB5" w:rsidRDefault="001E218E">
      <w:pPr>
        <w:spacing w:line="360" w:lineRule="auto"/>
        <w:jc w:val="center"/>
        <w:rPr>
          <w:b/>
          <w:bCs/>
          <w:sz w:val="20"/>
          <w:szCs w:val="20"/>
          <w:lang w:val="pl-PL"/>
        </w:rPr>
      </w:pPr>
      <w:r w:rsidRPr="00950EB5">
        <w:rPr>
          <w:b/>
          <w:bCs/>
          <w:sz w:val="20"/>
          <w:szCs w:val="20"/>
          <w:lang w:val="pl-PL"/>
        </w:rPr>
        <w:br/>
      </w:r>
    </w:p>
    <w:p w14:paraId="62CE3609" w14:textId="77777777" w:rsidR="0030508B" w:rsidRPr="00950EB5" w:rsidRDefault="0030508B">
      <w:pPr>
        <w:rPr>
          <w:sz w:val="20"/>
          <w:szCs w:val="20"/>
          <w:lang w:val="pl-PL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6"/>
      </w:tblGrid>
      <w:tr w:rsidR="0030508B" w:rsidRPr="006555B9" w14:paraId="6B735C8F" w14:textId="77777777">
        <w:trPr>
          <w:cantSplit/>
          <w:trHeight w:val="696"/>
        </w:trPr>
        <w:tc>
          <w:tcPr>
            <w:tcW w:w="4536" w:type="dxa"/>
            <w:shd w:val="clear" w:color="auto" w:fill="auto"/>
          </w:tcPr>
          <w:tbl>
            <w:tblPr>
              <w:tblW w:w="10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2"/>
              <w:gridCol w:w="5747"/>
            </w:tblGrid>
            <w:tr w:rsidR="00395AA5" w:rsidRPr="006555B9" w14:paraId="0E2450FC" w14:textId="77777777" w:rsidTr="00841315">
              <w:trPr>
                <w:trHeight w:val="3326"/>
              </w:trPr>
              <w:tc>
                <w:tcPr>
                  <w:tcW w:w="45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8053F1" w14:textId="77777777" w:rsidR="00395AA5" w:rsidRPr="00345777" w:rsidRDefault="00395AA5" w:rsidP="00395AA5">
                  <w:pPr>
                    <w:spacing w:line="360" w:lineRule="auto"/>
                    <w:rPr>
                      <w:rFonts w:ascii="Century Gothic" w:eastAsia="MS Gothic" w:hAnsi="Century Gothic" w:cs="Times New Roman"/>
                      <w:b/>
                    </w:rPr>
                  </w:pPr>
                  <w:r w:rsidRPr="00345777">
                    <w:rPr>
                      <w:rFonts w:ascii="Century Gothic" w:hAnsi="Century Gothic"/>
                      <w:b/>
                    </w:rPr>
                    <w:t>Kontakt dla mediów</w:t>
                  </w:r>
                </w:p>
                <w:p w14:paraId="4A20EF2F" w14:textId="77777777" w:rsidR="00395AA5" w:rsidRPr="00AA7F1E" w:rsidRDefault="00395AA5" w:rsidP="00395AA5">
                  <w:pPr>
                    <w:rPr>
                      <w:rStyle w:val="Hipercze"/>
                      <w:rFonts w:ascii="Century Gothic" w:hAnsi="Century Gothic"/>
                      <w:lang w:val="pl-PL"/>
                    </w:rPr>
                  </w:pPr>
                  <w:r w:rsidRPr="00345777">
                    <w:rPr>
                      <w:rFonts w:ascii="Century Gothic" w:hAnsi="Century Gothic" w:cs="Arial"/>
                      <w:b/>
                      <w:sz w:val="16"/>
                      <w:szCs w:val="16"/>
                      <w:lang w:eastAsia="en-GB"/>
                    </w:rPr>
                    <w:t>Canon Polska</w:t>
                  </w:r>
                  <w:r w:rsidRPr="00345777">
                    <w:rPr>
                      <w:rFonts w:ascii="Century Gothic" w:hAnsi="Century Gothic" w:cs="Arial"/>
                      <w:b/>
                      <w:sz w:val="16"/>
                      <w:szCs w:val="16"/>
                      <w:lang w:eastAsia="en-GB"/>
                    </w:rPr>
                    <w:tab/>
                    <w:t xml:space="preserve"> </w:t>
                  </w:r>
                  <w:r w:rsidRPr="00345777">
                    <w:rPr>
                      <w:rFonts w:ascii="Century Gothic" w:hAnsi="Century Gothic" w:cs="Arial"/>
                      <w:b/>
                      <w:sz w:val="16"/>
                      <w:szCs w:val="16"/>
                      <w:lang w:eastAsia="en-GB"/>
                    </w:rPr>
                    <w:br/>
                  </w:r>
                  <w:r w:rsidRPr="00345777">
                    <w:rPr>
                      <w:rFonts w:ascii="Century Gothic" w:hAnsi="Century Gothic"/>
                      <w:sz w:val="16"/>
                      <w:szCs w:val="16"/>
                      <w:lang w:eastAsia="en-GB"/>
                    </w:rPr>
                    <w:t>Katarzyna Sobczak</w:t>
                  </w:r>
                  <w:r w:rsidRPr="00345777">
                    <w:rPr>
                      <w:rFonts w:ascii="Century Gothic" w:hAnsi="Century Gothic"/>
                      <w:sz w:val="16"/>
                      <w:szCs w:val="16"/>
                      <w:lang w:eastAsia="en-GB"/>
                    </w:rPr>
                    <w:br/>
                    <w:t>PR and Marketing Communication Professional</w:t>
                  </w:r>
                  <w:r w:rsidRPr="00345777">
                    <w:rPr>
                      <w:rFonts w:ascii="Century Gothic" w:hAnsi="Century Gothic"/>
                      <w:sz w:val="16"/>
                      <w:szCs w:val="16"/>
                      <w:lang w:eastAsia="en-GB"/>
                    </w:rPr>
                    <w:br/>
                    <w:t>Corporate Marketing Communication</w:t>
                  </w:r>
                  <w:r w:rsidRPr="00345777">
                    <w:rPr>
                      <w:rFonts w:ascii="Century Gothic" w:hAnsi="Century Gothic"/>
                      <w:sz w:val="16"/>
                      <w:szCs w:val="16"/>
                      <w:lang w:eastAsia="en-GB"/>
                    </w:rPr>
                    <w:br/>
                    <w:t xml:space="preserve">Canon 4CE – Poland </w:t>
                  </w:r>
                  <w:r w:rsidRPr="00345777">
                    <w:rPr>
                      <w:rFonts w:ascii="Century Gothic" w:hAnsi="Century Gothic"/>
                      <w:sz w:val="16"/>
                      <w:szCs w:val="16"/>
                      <w:lang w:eastAsia="en-GB"/>
                    </w:rPr>
                    <w:br/>
                    <w:t xml:space="preserve">Kom. </w:t>
                  </w:r>
                  <w:r w:rsidRPr="00AA7F1E">
                    <w:rPr>
                      <w:rFonts w:ascii="Century Gothic" w:hAnsi="Century Gothic"/>
                      <w:sz w:val="16"/>
                      <w:szCs w:val="16"/>
                      <w:lang w:val="pl-PL" w:eastAsia="en-GB"/>
                    </w:rPr>
                    <w:t>(+48) 691 490 835</w:t>
                  </w:r>
                  <w:r w:rsidRPr="00AA7F1E">
                    <w:rPr>
                      <w:rFonts w:ascii="Century Gothic" w:hAnsi="Century Gothic"/>
                      <w:sz w:val="16"/>
                      <w:szCs w:val="16"/>
                      <w:lang w:val="pl-PL" w:eastAsia="en-GB"/>
                    </w:rPr>
                    <w:br/>
                  </w:r>
                  <w:r w:rsidRPr="00AA7F1E">
                    <w:rPr>
                      <w:rStyle w:val="Hipercze"/>
                      <w:rFonts w:ascii="Century Gothic" w:hAnsi="Century Gothic"/>
                      <w:lang w:val="pl-PL"/>
                    </w:rPr>
                    <w:t xml:space="preserve">katarzyna.sobczak@canon.pl </w:t>
                  </w:r>
                  <w:r w:rsidRPr="00AA7F1E">
                    <w:rPr>
                      <w:rStyle w:val="Hipercze"/>
                      <w:rFonts w:ascii="Century Gothic" w:hAnsi="Century Gothic"/>
                      <w:lang w:val="pl-PL"/>
                    </w:rPr>
                    <w:br/>
                    <w:t>www.canon.pl</w:t>
                  </w:r>
                </w:p>
                <w:p w14:paraId="6C84C579" w14:textId="77777777" w:rsidR="00395AA5" w:rsidRPr="00AA7F1E" w:rsidRDefault="00395AA5" w:rsidP="00395AA5">
                  <w:pPr>
                    <w:rPr>
                      <w:rStyle w:val="Hipercze"/>
                      <w:rFonts w:ascii="Century Gothic" w:hAnsi="Century Gothic"/>
                      <w:lang w:val="pl-PL"/>
                    </w:rPr>
                  </w:pPr>
                </w:p>
                <w:p w14:paraId="3C98A646" w14:textId="43F94166" w:rsidR="00395AA5" w:rsidRPr="002B78B4" w:rsidRDefault="00395AA5" w:rsidP="00395AA5">
                  <w:pPr>
                    <w:spacing w:after="0" w:line="259" w:lineRule="auto"/>
                    <w:rPr>
                      <w:rStyle w:val="Hipercze"/>
                      <w:rFonts w:ascii="Century Gothic" w:hAnsi="Century Gothic"/>
                      <w:lang w:val="pl-PL"/>
                    </w:rPr>
                  </w:pPr>
                  <w:r w:rsidRPr="1FFB9037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pl-PL" w:eastAsia="en-GB"/>
                    </w:rPr>
                    <w:t>Komunikacja Plus PR</w:t>
                  </w:r>
                  <w:r w:rsidRPr="006D4B17">
                    <w:rPr>
                      <w:lang w:val="pl-PL"/>
                    </w:rPr>
                    <w:tab/>
                  </w:r>
                  <w:r w:rsidRPr="1FFB9037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pl-PL" w:eastAsia="en-GB"/>
                    </w:rPr>
                    <w:t xml:space="preserve"> </w:t>
                  </w:r>
                  <w:r w:rsidRPr="006D4B17">
                    <w:rPr>
                      <w:lang w:val="pl-PL"/>
                    </w:rPr>
                    <w:br/>
                  </w:r>
                  <w:r w:rsidRPr="1FFB9037">
                    <w:rPr>
                      <w:rFonts w:ascii="Century Gothic" w:hAnsi="Century Gothic"/>
                      <w:sz w:val="16"/>
                      <w:szCs w:val="16"/>
                      <w:lang w:val="pl-PL" w:eastAsia="en-GB"/>
                    </w:rPr>
                    <w:t>Katarzyna Duda</w:t>
                  </w:r>
                  <w:r w:rsidRPr="006D4B17">
                    <w:rPr>
                      <w:lang w:val="pl-PL"/>
                    </w:rPr>
                    <w:br/>
                  </w:r>
                  <w:r w:rsidRPr="1FFB9037">
                    <w:rPr>
                      <w:rFonts w:ascii="Century Gothic" w:hAnsi="Century Gothic"/>
                      <w:sz w:val="16"/>
                      <w:szCs w:val="16"/>
                      <w:lang w:val="pl-PL" w:eastAsia="en-GB"/>
                    </w:rPr>
                    <w:t xml:space="preserve">Kom. (+48) 603 944 508 </w:t>
                  </w:r>
                  <w:r w:rsidR="00C43CD5">
                    <w:rPr>
                      <w:rFonts w:ascii="Century Gothic" w:hAnsi="Century Gothic"/>
                      <w:sz w:val="16"/>
                      <w:szCs w:val="16"/>
                      <w:lang w:val="pl-PL" w:eastAsia="en-GB"/>
                    </w:rPr>
                    <w:br/>
                  </w:r>
                  <w:hyperlink r:id="rId11" w:history="1">
                    <w:r w:rsidR="00C43CD5" w:rsidRPr="00BD1145">
                      <w:rPr>
                        <w:rStyle w:val="Hipercze"/>
                        <w:rFonts w:ascii="Century Gothic" w:hAnsi="Century Gothic"/>
                        <w:lang w:val="pl-PL"/>
                      </w:rPr>
                      <w:t>kduda@komunikacjaplus.pl</w:t>
                    </w:r>
                  </w:hyperlink>
                </w:p>
                <w:p w14:paraId="472F93E3" w14:textId="77777777" w:rsidR="00395AA5" w:rsidRPr="00AA7F1E" w:rsidRDefault="00000000" w:rsidP="00395AA5">
                  <w:pPr>
                    <w:spacing w:after="0"/>
                    <w:rPr>
                      <w:rFonts w:ascii="Century Gothic" w:hAnsi="Century Gothic"/>
                      <w:sz w:val="16"/>
                      <w:szCs w:val="16"/>
                      <w:lang w:val="pl-PL"/>
                    </w:rPr>
                  </w:pPr>
                  <w:hyperlink r:id="rId12">
                    <w:r w:rsidR="00395AA5" w:rsidRPr="1FFB9037">
                      <w:rPr>
                        <w:rStyle w:val="Hipercze"/>
                        <w:rFonts w:ascii="Century Gothic" w:hAnsi="Century Gothic"/>
                        <w:lang w:val="pl-PL"/>
                      </w:rPr>
                      <w:t>www.kplus-pr.pl</w:t>
                    </w:r>
                  </w:hyperlink>
                </w:p>
                <w:p w14:paraId="074937BF" w14:textId="77777777" w:rsidR="00395AA5" w:rsidRPr="00AA7F1E" w:rsidRDefault="00395AA5" w:rsidP="00395AA5">
                  <w:pPr>
                    <w:pStyle w:val="Canon"/>
                    <w:spacing w:line="276" w:lineRule="auto"/>
                    <w:rPr>
                      <w:rFonts w:ascii="Century Gothic" w:hAnsi="Century Gothic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57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EC4A6B" w14:textId="77777777" w:rsidR="00395AA5" w:rsidRPr="00AA7F1E" w:rsidRDefault="00395AA5" w:rsidP="00395AA5">
                  <w:pPr>
                    <w:rPr>
                      <w:rFonts w:ascii="Century Gothic" w:eastAsia="MS Gothic" w:hAnsi="Century Gothic" w:cs="Times New Roman"/>
                      <w:b/>
                      <w:sz w:val="16"/>
                      <w:szCs w:val="16"/>
                      <w:lang w:val="pl-PL"/>
                    </w:rPr>
                  </w:pPr>
                  <w:r w:rsidRPr="00AA7F1E">
                    <w:rPr>
                      <w:rFonts w:ascii="Century Gothic" w:eastAsia="MS Gothic" w:hAnsi="Century Gothic" w:cs="Times New Roman"/>
                      <w:b/>
                      <w:sz w:val="16"/>
                      <w:szCs w:val="16"/>
                      <w:lang w:val="pl-PL"/>
                    </w:rPr>
                    <w:t xml:space="preserve">O Canon Europe </w:t>
                  </w:r>
                </w:p>
                <w:p w14:paraId="69EFAEE7" w14:textId="77777777" w:rsidR="00395AA5" w:rsidRPr="00AE121A" w:rsidRDefault="00395AA5" w:rsidP="00395AA5">
                  <w:pPr>
                    <w:jc w:val="both"/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</w:pPr>
                  <w:r w:rsidRPr="00AA7F1E"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t xml:space="preserve">Canon Europe jest częścią Canon Inc., globalnego dostawcy technologii i usług z zakresu obrazowania, a także jedną </w:t>
                  </w:r>
                  <w:r w:rsidRPr="00AA7F1E"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br/>
                    <w:t xml:space="preserve">z najbardziej lubianych i rozpoznawalnych marek na świecie. </w:t>
                  </w:r>
                  <w:r w:rsidRPr="00AE121A"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t>Jako regionalny oddział, Canon Europe reprezentowany jest przez blisko 19 tys. pracowników w 120 krajach regionu EMEA (Europa, Bliski Wschód i</w:t>
                  </w:r>
                  <w:r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t> </w:t>
                  </w:r>
                  <w:r w:rsidRPr="00AE121A"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t xml:space="preserve">Afryka). Spółka generuje około jednej trzeciej globalnych przychodów Canon. </w:t>
                  </w:r>
                </w:p>
                <w:p w14:paraId="2B15D16D" w14:textId="77777777" w:rsidR="00395AA5" w:rsidRPr="00AE121A" w:rsidRDefault="00395AA5" w:rsidP="00395AA5">
                  <w:pPr>
                    <w:jc w:val="both"/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</w:pPr>
                  <w:r w:rsidRPr="00AE121A"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t>Marka Canon powstała w 1937 roku i już od ponad 80 lat pomaga użytkownikom na całym świecie utrwalać za pomocą obrazu wszystko, co dla nich ważne. Portfolio produktów obejmuje aparaty i kamery, drukarki produkcyjne i wielkoformatowe, ale także usługi biznesowe i</w:t>
                  </w:r>
                  <w:r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t> </w:t>
                  </w:r>
                  <w:r w:rsidRPr="00AE121A"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t xml:space="preserve">konsulting oraz technologie medyczne. Canon wspiera konsumentów i użytkowników biznesowych, oferując nowoczesne i innowacyjne rozwiązania z zakresu przetwarzania obrazu. </w:t>
                  </w:r>
                </w:p>
                <w:p w14:paraId="7F0FFF96" w14:textId="77777777" w:rsidR="00395AA5" w:rsidRPr="00AE121A" w:rsidRDefault="00395AA5" w:rsidP="00395AA5">
                  <w:pPr>
                    <w:jc w:val="both"/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</w:pPr>
                  <w:r w:rsidRPr="00AE121A"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t xml:space="preserve">Rozwój produktów i usług Canon jest ściśle połączony z troską </w:t>
                  </w:r>
                  <w:r w:rsidRPr="00AE121A">
                    <w:rPr>
                      <w:rFonts w:ascii="Century Gothic" w:eastAsia="MS Gothic" w:hAnsi="Century Gothic" w:cs="Times New Roman"/>
                      <w:sz w:val="16"/>
                      <w:szCs w:val="16"/>
                      <w:lang w:val="pl-PL"/>
                    </w:rPr>
                    <w:br/>
                    <w:t xml:space="preserve">o środowisko naturalne oraz rozwojem społeczności lokalnych. Takie podejście wynika z filozofii Kyosei, która oznacza życie i pracę dla wspólnego dobra. </w:t>
                  </w:r>
                </w:p>
                <w:p w14:paraId="23CD1827" w14:textId="77777777" w:rsidR="00395AA5" w:rsidRPr="00AE121A" w:rsidRDefault="00395AA5" w:rsidP="00395AA5">
                  <w:pPr>
                    <w:spacing w:line="276" w:lineRule="auto"/>
                    <w:ind w:right="854" w:firstLine="3"/>
                    <w:rPr>
                      <w:rFonts w:ascii="Century Gothic" w:eastAsia="MS Gothic" w:hAnsi="Century Gothic" w:cs="Times New Roman"/>
                      <w:b/>
                      <w:sz w:val="16"/>
                      <w:szCs w:val="16"/>
                      <w:lang w:val="pl-PL"/>
                    </w:rPr>
                  </w:pPr>
                  <w:r w:rsidRPr="00AE121A">
                    <w:rPr>
                      <w:rFonts w:ascii="Century Gothic" w:hAnsi="Century Gothic"/>
                      <w:sz w:val="16"/>
                      <w:szCs w:val="16"/>
                      <w:lang w:val="pl-PL"/>
                    </w:rPr>
                    <w:t>Więcej informacji o Canon Europe można znaleźć pod adresem www.canon-europe.com</w:t>
                  </w:r>
                  <w:r w:rsidRPr="00AE121A">
                    <w:rPr>
                      <w:rFonts w:ascii="Century Gothic" w:hAnsi="Century Gothic"/>
                      <w:lang w:val="pl-PL"/>
                    </w:rPr>
                    <w:t>.</w:t>
                  </w:r>
                  <w:r w:rsidRPr="00AE121A">
                    <w:rPr>
                      <w:rFonts w:ascii="Century Gothic" w:hAnsi="Century Gothic"/>
                      <w:sz w:val="16"/>
                      <w:szCs w:val="16"/>
                      <w:lang w:val="pl-PL"/>
                    </w:rPr>
                    <w:t xml:space="preserve"> </w:t>
                  </w:r>
                </w:p>
              </w:tc>
            </w:tr>
          </w:tbl>
          <w:p w14:paraId="39E2D9A1" w14:textId="4A6AF686" w:rsidR="0030508B" w:rsidRPr="00950EB5" w:rsidRDefault="0030508B">
            <w:pPr>
              <w:rPr>
                <w:rFonts w:ascii="Century Gothic" w:eastAsia="MS Gothic" w:hAnsi="Century Gothic" w:cs="Times New Roman"/>
                <w:lang w:val="pl-PL"/>
              </w:rPr>
            </w:pPr>
          </w:p>
        </w:tc>
        <w:tc>
          <w:tcPr>
            <w:tcW w:w="5669" w:type="dxa"/>
            <w:shd w:val="clear" w:color="auto" w:fill="auto"/>
          </w:tcPr>
          <w:p w14:paraId="2C37959C" w14:textId="18B748A7" w:rsidR="0030508B" w:rsidRPr="00950EB5" w:rsidRDefault="0030508B">
            <w:pPr>
              <w:jc w:val="both"/>
              <w:rPr>
                <w:lang w:val="pl-PL"/>
              </w:rPr>
            </w:pPr>
          </w:p>
        </w:tc>
      </w:tr>
    </w:tbl>
    <w:p w14:paraId="4E11BFFF" w14:textId="77777777" w:rsidR="001E218E" w:rsidRPr="00950EB5" w:rsidRDefault="001E218E" w:rsidP="00395AA5">
      <w:pPr>
        <w:rPr>
          <w:lang w:val="pl-PL"/>
        </w:rPr>
      </w:pPr>
    </w:p>
    <w:sectPr w:rsidR="001E218E" w:rsidRPr="00950EB5">
      <w:footerReference w:type="default" r:id="rId13"/>
      <w:type w:val="continuous"/>
      <w:pgSz w:w="11906" w:h="16838"/>
      <w:pgMar w:top="851" w:right="843" w:bottom="1702" w:left="851" w:header="0" w:footer="848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216D" w14:textId="77777777" w:rsidR="00484D07" w:rsidRDefault="00484D07">
      <w:pPr>
        <w:spacing w:after="0"/>
      </w:pPr>
      <w:r>
        <w:separator/>
      </w:r>
    </w:p>
  </w:endnote>
  <w:endnote w:type="continuationSeparator" w:id="0">
    <w:p w14:paraId="0EF73724" w14:textId="77777777" w:rsidR="00484D07" w:rsidRDefault="00484D07">
      <w:pPr>
        <w:spacing w:after="0"/>
      </w:pPr>
      <w:r>
        <w:continuationSeparator/>
      </w:r>
    </w:p>
  </w:endnote>
  <w:endnote w:type="continuationNotice" w:id="1">
    <w:p w14:paraId="6DF9D4BF" w14:textId="77777777" w:rsidR="00484D07" w:rsidRDefault="00484D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B17D" w14:textId="77777777" w:rsidR="0030508B" w:rsidRDefault="001E218E">
    <w:pPr>
      <w:pStyle w:val="Stopka"/>
    </w:pPr>
    <w:r>
      <w:rPr>
        <w:noProof/>
        <w:lang w:val="pl-PL" w:eastAsia="ko-KR"/>
      </w:rPr>
      <w:drawing>
        <wp:inline distT="0" distB="0" distL="0" distR="6350" wp14:anchorId="39E4A45C" wp14:editId="13822C40">
          <wp:extent cx="1188085" cy="426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23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8B48B" w14:textId="77777777" w:rsidR="0030508B" w:rsidRDefault="001E218E">
    <w:pPr>
      <w:pStyle w:val="Stopka"/>
    </w:pPr>
    <w:r>
      <w:rPr>
        <w:noProof/>
        <w:lang w:val="pl-PL" w:eastAsia="ko-K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E84A07" wp14:editId="016C998E">
              <wp:simplePos x="0" y="0"/>
              <wp:positionH relativeFrom="column">
                <wp:posOffset>16510</wp:posOffset>
              </wp:positionH>
              <wp:positionV relativeFrom="paragraph">
                <wp:posOffset>159385</wp:posOffset>
              </wp:positionV>
              <wp:extent cx="6443345" cy="1270"/>
              <wp:effectExtent l="0" t="0" r="34290" b="25400"/>
              <wp:wrapNone/>
              <wp:docPr id="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4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CC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 w14:anchorId="47CB721F">
            <v:line id="shape_0" style="position:absolute;flip:x" stroked="t" from="1.3pt,12.55pt" to="508.55pt,12.55pt" ID="Straight Connector 3" wp14:anchorId="220976B1">
              <v:stroke weight="12600" color="#cc0000" joinstyle="round" endcap="flat"/>
              <v:fill on="false" o:detectmouseclick="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8582" w14:textId="77777777" w:rsidR="00484D07" w:rsidRDefault="00484D07">
      <w:pPr>
        <w:spacing w:after="0"/>
      </w:pPr>
      <w:r>
        <w:separator/>
      </w:r>
    </w:p>
  </w:footnote>
  <w:footnote w:type="continuationSeparator" w:id="0">
    <w:p w14:paraId="7937F56A" w14:textId="77777777" w:rsidR="00484D07" w:rsidRDefault="00484D07">
      <w:pPr>
        <w:spacing w:after="0"/>
      </w:pPr>
      <w:r>
        <w:continuationSeparator/>
      </w:r>
    </w:p>
  </w:footnote>
  <w:footnote w:type="continuationNotice" w:id="1">
    <w:p w14:paraId="05A69302" w14:textId="77777777" w:rsidR="00484D07" w:rsidRDefault="00484D0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7B97"/>
    <w:multiLevelType w:val="multilevel"/>
    <w:tmpl w:val="616E2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E07B7F"/>
    <w:multiLevelType w:val="multilevel"/>
    <w:tmpl w:val="FF2AA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34590915">
    <w:abstractNumId w:val="1"/>
  </w:num>
  <w:num w:numId="2" w16cid:durableId="14517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8B"/>
    <w:rsid w:val="000351F8"/>
    <w:rsid w:val="001C6CEB"/>
    <w:rsid w:val="001E218E"/>
    <w:rsid w:val="0025383E"/>
    <w:rsid w:val="002947A7"/>
    <w:rsid w:val="0030508B"/>
    <w:rsid w:val="00395AA5"/>
    <w:rsid w:val="003B3834"/>
    <w:rsid w:val="00455A82"/>
    <w:rsid w:val="00484D07"/>
    <w:rsid w:val="006555B9"/>
    <w:rsid w:val="006F5945"/>
    <w:rsid w:val="00841315"/>
    <w:rsid w:val="00865777"/>
    <w:rsid w:val="00950EB5"/>
    <w:rsid w:val="009A1665"/>
    <w:rsid w:val="009C2B3C"/>
    <w:rsid w:val="00BB42BC"/>
    <w:rsid w:val="00C43CD5"/>
    <w:rsid w:val="00D6065F"/>
    <w:rsid w:val="00DF629E"/>
    <w:rsid w:val="00E01D43"/>
    <w:rsid w:val="00F2569E"/>
    <w:rsid w:val="00F95B95"/>
    <w:rsid w:val="06A4005E"/>
    <w:rsid w:val="0902357A"/>
    <w:rsid w:val="15F03789"/>
    <w:rsid w:val="1608DA5D"/>
    <w:rsid w:val="21C63867"/>
    <w:rsid w:val="26E67AF7"/>
    <w:rsid w:val="37352036"/>
    <w:rsid w:val="37A714A7"/>
    <w:rsid w:val="3826AB4E"/>
    <w:rsid w:val="50805D03"/>
    <w:rsid w:val="56A5E7AA"/>
    <w:rsid w:val="61D09F88"/>
    <w:rsid w:val="6388523A"/>
    <w:rsid w:val="6DDD7FC7"/>
    <w:rsid w:val="6F795028"/>
    <w:rsid w:val="741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9A1A"/>
  <w15:docId w15:val="{A7E7076C-641C-4D8D-8F20-1E0955E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B72"/>
    <w:pPr>
      <w:spacing w:after="80"/>
    </w:pPr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A3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7F5"/>
    <w:rPr>
      <w:rFonts w:ascii="Lucida Grande" w:hAnsi="Lucida Grande" w:cs="Lucida Grande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57F5"/>
  </w:style>
  <w:style w:type="character" w:customStyle="1" w:styleId="StopkaZnak">
    <w:name w:val="Stopka Znak"/>
    <w:basedOn w:val="Domylnaczcionkaakapitu"/>
    <w:link w:val="Stopka"/>
    <w:uiPriority w:val="99"/>
    <w:qFormat/>
    <w:rsid w:val="000C57F5"/>
  </w:style>
  <w:style w:type="character" w:customStyle="1" w:styleId="TytuZnak">
    <w:name w:val="Tytuł Znak"/>
    <w:basedOn w:val="Domylnaczcionkaakapitu"/>
    <w:link w:val="Tytu"/>
    <w:uiPriority w:val="10"/>
    <w:qFormat/>
    <w:rsid w:val="006977B8"/>
    <w:rPr>
      <w:rFonts w:asciiTheme="majorHAnsi" w:eastAsiaTheme="majorEastAsia" w:hAnsiTheme="majorHAnsi" w:cstheme="majorBidi"/>
      <w:b/>
      <w:bCs/>
      <w:caps/>
      <w:color w:val="4B4F54" w:themeColor="text1"/>
      <w:spacing w:val="10"/>
      <w:sz w:val="92"/>
      <w:szCs w:val="92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E4A35"/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03DCA"/>
    <w:rPr>
      <w:color w:val="CC0000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E4A35"/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A1136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573A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4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64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4DB"/>
    <w:rPr>
      <w:b/>
      <w:bCs/>
      <w:sz w:val="20"/>
      <w:szCs w:val="20"/>
    </w:rPr>
  </w:style>
  <w:style w:type="character" w:customStyle="1" w:styleId="cf01">
    <w:name w:val="cf01"/>
    <w:basedOn w:val="Domylnaczcionkaakapitu"/>
    <w:qFormat/>
    <w:rsid w:val="00511E1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qFormat/>
    <w:rsid w:val="00034930"/>
  </w:style>
  <w:style w:type="character" w:customStyle="1" w:styleId="eop">
    <w:name w:val="eop"/>
    <w:basedOn w:val="Domylnaczcionkaakapitu"/>
    <w:qFormat/>
    <w:rsid w:val="00034930"/>
  </w:style>
  <w:style w:type="character" w:styleId="UyteHipercze">
    <w:name w:val="FollowedHyperlink"/>
    <w:basedOn w:val="Domylnaczcionkaakapitu"/>
    <w:uiPriority w:val="99"/>
    <w:semiHidden/>
    <w:unhideWhenUsed/>
    <w:qFormat/>
    <w:rsid w:val="00E374FD"/>
    <w:rPr>
      <w:color w:val="4B4F54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57F5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57F5"/>
    <w:rPr>
      <w:rFonts w:ascii="Lucida Grande" w:hAnsi="Lucida Grande" w:cs="Lucida Grande"/>
    </w:rPr>
  </w:style>
  <w:style w:type="paragraph" w:styleId="Stopka">
    <w:name w:val="footer"/>
    <w:basedOn w:val="Normalny"/>
    <w:link w:val="StopkaZnak"/>
    <w:uiPriority w:val="99"/>
    <w:unhideWhenUsed/>
    <w:rsid w:val="000C57F5"/>
    <w:pPr>
      <w:tabs>
        <w:tab w:val="center" w:pos="4320"/>
        <w:tab w:val="right" w:pos="8640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6977B8"/>
    <w:pPr>
      <w:spacing w:after="240"/>
      <w:contextualSpacing/>
    </w:pPr>
    <w:rPr>
      <w:rFonts w:asciiTheme="majorHAnsi" w:eastAsiaTheme="majorEastAsia" w:hAnsiTheme="majorHAnsi" w:cstheme="majorBidi"/>
      <w:b/>
      <w:bCs/>
      <w:caps/>
      <w:color w:val="4B4F54" w:themeColor="text1"/>
      <w:spacing w:val="10"/>
      <w:sz w:val="92"/>
      <w:szCs w:val="92"/>
    </w:rPr>
  </w:style>
  <w:style w:type="paragraph" w:customStyle="1" w:styleId="Footerheading">
    <w:name w:val="Footer heading"/>
    <w:basedOn w:val="Normalny"/>
    <w:qFormat/>
    <w:rsid w:val="00903DCA"/>
    <w:pPr>
      <w:spacing w:after="160"/>
    </w:pPr>
    <w:rPr>
      <w:b/>
    </w:rPr>
  </w:style>
  <w:style w:type="paragraph" w:customStyle="1" w:styleId="Footerinfo">
    <w:name w:val="Footer info"/>
    <w:basedOn w:val="Normalny"/>
    <w:qFormat/>
    <w:rsid w:val="00055B72"/>
    <w:rPr>
      <w:sz w:val="16"/>
      <w:szCs w:val="16"/>
    </w:rPr>
  </w:style>
  <w:style w:type="paragraph" w:customStyle="1" w:styleId="Introduction">
    <w:name w:val="Introduction"/>
    <w:basedOn w:val="Normalny"/>
    <w:qFormat/>
    <w:rsid w:val="003E4A35"/>
    <w:rPr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810A0B"/>
    <w:pPr>
      <w:ind w:left="720"/>
      <w:contextualSpacing/>
    </w:pPr>
  </w:style>
  <w:style w:type="paragraph" w:styleId="Poprawka">
    <w:name w:val="Revision"/>
    <w:uiPriority w:val="99"/>
    <w:semiHidden/>
    <w:qFormat/>
    <w:rsid w:val="001864D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864D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4DB"/>
    <w:rPr>
      <w:b/>
      <w:bCs/>
    </w:rPr>
  </w:style>
  <w:style w:type="paragraph" w:customStyle="1" w:styleId="pf0">
    <w:name w:val="pf0"/>
    <w:basedOn w:val="Normalny"/>
    <w:qFormat/>
    <w:rsid w:val="00511E1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05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2BC"/>
    <w:rPr>
      <w:color w:val="CC00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2BC"/>
    <w:rPr>
      <w:color w:val="605E5C"/>
      <w:shd w:val="clear" w:color="auto" w:fill="E1DFDD"/>
    </w:rPr>
  </w:style>
  <w:style w:type="character" w:customStyle="1" w:styleId="CanonChar">
    <w:name w:val="Canon Char"/>
    <w:basedOn w:val="Domylnaczcionkaakapitu"/>
    <w:link w:val="Canon"/>
    <w:locked/>
    <w:rsid w:val="00395AA5"/>
  </w:style>
  <w:style w:type="paragraph" w:customStyle="1" w:styleId="Canon">
    <w:name w:val="Canon"/>
    <w:basedOn w:val="Normalny"/>
    <w:link w:val="CanonChar"/>
    <w:qFormat/>
    <w:rsid w:val="00395AA5"/>
    <w:pPr>
      <w:spacing w:after="0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plus-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duda@komunikacjaplus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non.pl/canon-club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non_17">
  <a:themeElements>
    <a:clrScheme name="Canon_17">
      <a:dk1>
        <a:srgbClr val="4B4F54"/>
      </a:dk1>
      <a:lt1>
        <a:sysClr val="window" lastClr="FFFFFF"/>
      </a:lt1>
      <a:dk2>
        <a:srgbClr val="CC0000"/>
      </a:dk2>
      <a:lt2>
        <a:srgbClr val="D0D3D4"/>
      </a:lt2>
      <a:accent1>
        <a:srgbClr val="25328A"/>
      </a:accent1>
      <a:accent2>
        <a:srgbClr val="19A171"/>
      </a:accent2>
      <a:accent3>
        <a:srgbClr val="119AD4"/>
      </a:accent3>
      <a:accent4>
        <a:srgbClr val="B31C75"/>
      </a:accent4>
      <a:accent5>
        <a:srgbClr val="FCBF39"/>
      </a:accent5>
      <a:accent6>
        <a:srgbClr val="EC6F25"/>
      </a:accent6>
      <a:hlink>
        <a:srgbClr val="CC0000"/>
      </a:hlink>
      <a:folHlink>
        <a:srgbClr val="4B4F5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 cmpd="sng">
          <a:solidFill>
            <a:schemeClr val="tx1">
              <a:lumMod val="60000"/>
              <a:lumOff val="40000"/>
            </a:schemeClr>
          </a:solidFill>
          <a:miter lim="800000"/>
          <a:tailEnd type="triangle" w="sm" len="sm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7a928-35c0-4f12-a1ad-60258583d72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Props1.xml><?xml version="1.0" encoding="utf-8"?>
<ds:datastoreItem xmlns:ds="http://schemas.openxmlformats.org/officeDocument/2006/customXml" ds:itemID="{B06617A6-4494-4F87-8E7F-A8E1BD24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4DEF0-E7FF-447E-AA2F-A83A5CFFE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5687-8811-4F06-9712-A67CE8B29C50}">
  <ds:schemaRefs>
    <ds:schemaRef ds:uri="http://schemas.microsoft.com/office/2006/metadata/properties"/>
    <ds:schemaRef ds:uri="http://schemas.microsoft.com/office/infopath/2007/PartnerControls"/>
    <ds:schemaRef ds:uri="d447a928-35c0-4f12-a1ad-60258583d727"/>
    <ds:schemaRef ds:uri="c22b2422-3a71-490a-97e7-680ad00d0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Links>
    <vt:vector size="18" baseType="variant"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http://www.kplus-pr.pl/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mailto:kduda@komunikacjaplus.pl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https://www.canon.pl/canon-club/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Chorążak</dc:creator>
  <cp:keywords/>
  <cp:lastModifiedBy>Anna Chorążak</cp:lastModifiedBy>
  <cp:revision>3</cp:revision>
  <dcterms:created xsi:type="dcterms:W3CDTF">2022-12-30T11:04:00Z</dcterms:created>
  <dcterms:modified xsi:type="dcterms:W3CDTF">2022-12-30T11:06:00Z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0x010100B705D600A991564C8FB3AD1E4B08A6DB</vt:lpwstr>
  </property>
  <property fmtid="{D5CDD505-2E9C-101B-9397-08002B2CF9AE}" pid="3" name="MediaServiceImageTags">
    <vt:lpwstr/>
  </property>
</Properties>
</file>